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D83" w:rsidRPr="00A062C8" w:rsidRDefault="00161571" w:rsidP="00177D83">
      <w:pPr>
        <w:jc w:val="center"/>
        <w:rPr>
          <w:color w:val="000000"/>
          <w:sz w:val="28"/>
          <w:szCs w:val="28"/>
        </w:rPr>
      </w:pPr>
      <w:r w:rsidRPr="00A062C8">
        <w:rPr>
          <w:color w:val="000000"/>
          <w:sz w:val="28"/>
          <w:szCs w:val="28"/>
        </w:rPr>
        <w:fldChar w:fldCharType="begin"/>
      </w:r>
      <w:r w:rsidR="00177D83" w:rsidRPr="00A062C8">
        <w:rPr>
          <w:color w:val="000000"/>
          <w:sz w:val="28"/>
          <w:szCs w:val="28"/>
        </w:rPr>
        <w:instrText xml:space="preserve"> HYPERLINK "http://www.rmoksh.pnzreg.ru/Protivod_korrup/Sved_1/805_1" </w:instrText>
      </w:r>
      <w:r w:rsidRPr="00A062C8">
        <w:rPr>
          <w:color w:val="000000"/>
          <w:sz w:val="28"/>
          <w:szCs w:val="28"/>
        </w:rPr>
        <w:fldChar w:fldCharType="separate"/>
      </w:r>
      <w:r w:rsidR="00177D83" w:rsidRPr="00A062C8">
        <w:rPr>
          <w:rStyle w:val="af5"/>
          <w:color w:val="000000"/>
          <w:sz w:val="28"/>
          <w:szCs w:val="28"/>
        </w:rPr>
        <w:t xml:space="preserve">Сведения о доходах, об имуществе и обязательствах имущественного характера муниципальных служащих </w:t>
      </w:r>
      <w:r w:rsidR="00177D83">
        <w:rPr>
          <w:rStyle w:val="af5"/>
          <w:color w:val="000000"/>
          <w:sz w:val="28"/>
          <w:szCs w:val="28"/>
        </w:rPr>
        <w:t>Елизаветинского</w:t>
      </w:r>
      <w:r w:rsidR="00177D83" w:rsidRPr="00A062C8">
        <w:rPr>
          <w:rStyle w:val="af5"/>
          <w:color w:val="000000"/>
          <w:sz w:val="28"/>
          <w:szCs w:val="28"/>
        </w:rPr>
        <w:t xml:space="preserve"> сельсовета </w:t>
      </w:r>
      <w:proofErr w:type="spellStart"/>
      <w:r w:rsidR="00177D83" w:rsidRPr="00A062C8">
        <w:rPr>
          <w:rStyle w:val="af5"/>
          <w:color w:val="000000"/>
          <w:sz w:val="28"/>
          <w:szCs w:val="28"/>
        </w:rPr>
        <w:t>Мокшанского</w:t>
      </w:r>
      <w:proofErr w:type="spellEnd"/>
      <w:r w:rsidR="00177D83" w:rsidRPr="00A062C8">
        <w:rPr>
          <w:rStyle w:val="af5"/>
          <w:color w:val="000000"/>
          <w:sz w:val="28"/>
          <w:szCs w:val="28"/>
        </w:rPr>
        <w:t xml:space="preserve"> района</w:t>
      </w:r>
      <w:r w:rsidRPr="00A062C8">
        <w:rPr>
          <w:color w:val="000000"/>
          <w:sz w:val="28"/>
          <w:szCs w:val="28"/>
        </w:rPr>
        <w:fldChar w:fldCharType="end"/>
      </w:r>
      <w:r w:rsidR="00177D83" w:rsidRPr="00A062C8">
        <w:rPr>
          <w:color w:val="000000"/>
          <w:sz w:val="28"/>
          <w:szCs w:val="28"/>
        </w:rPr>
        <w:t xml:space="preserve">  за отчетный финансовый год</w:t>
      </w:r>
    </w:p>
    <w:p w:rsidR="00177D83" w:rsidRPr="00A062C8" w:rsidRDefault="00177D83" w:rsidP="00177D83">
      <w:pPr>
        <w:jc w:val="center"/>
        <w:rPr>
          <w:color w:val="000000"/>
          <w:sz w:val="28"/>
          <w:szCs w:val="28"/>
        </w:rPr>
      </w:pPr>
      <w:r w:rsidRPr="00A062C8">
        <w:rPr>
          <w:color w:val="000000"/>
          <w:sz w:val="28"/>
          <w:szCs w:val="28"/>
        </w:rPr>
        <w:t>с 1 января</w:t>
      </w:r>
      <w:r w:rsidR="0034349C">
        <w:rPr>
          <w:color w:val="000000"/>
          <w:sz w:val="28"/>
          <w:szCs w:val="28"/>
        </w:rPr>
        <w:t xml:space="preserve"> 2020 года по 31 декабря 2020</w:t>
      </w:r>
      <w:r w:rsidRPr="00A062C8">
        <w:rPr>
          <w:color w:val="000000"/>
          <w:sz w:val="28"/>
          <w:szCs w:val="28"/>
        </w:rPr>
        <w:t xml:space="preserve">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7"/>
        <w:gridCol w:w="2392"/>
        <w:gridCol w:w="2092"/>
        <w:gridCol w:w="2086"/>
        <w:gridCol w:w="1241"/>
        <w:gridCol w:w="1683"/>
        <w:gridCol w:w="2845"/>
      </w:tblGrid>
      <w:tr w:rsidR="00177D83" w:rsidTr="00B920A4">
        <w:tc>
          <w:tcPr>
            <w:tcW w:w="2447" w:type="dxa"/>
            <w:vMerge w:val="restart"/>
          </w:tcPr>
          <w:p w:rsidR="00177D83" w:rsidRDefault="00177D83" w:rsidP="00B920A4">
            <w:pPr>
              <w:jc w:val="center"/>
            </w:pPr>
            <w:r>
              <w:t>Фамилия, Имя</w:t>
            </w:r>
            <w:proofErr w:type="gramStart"/>
            <w:r>
              <w:t xml:space="preserve"> ,</w:t>
            </w:r>
            <w:proofErr w:type="gramEnd"/>
            <w:r>
              <w:t xml:space="preserve"> Отчество</w:t>
            </w:r>
          </w:p>
        </w:tc>
        <w:tc>
          <w:tcPr>
            <w:tcW w:w="2392" w:type="dxa"/>
            <w:vMerge w:val="restart"/>
          </w:tcPr>
          <w:p w:rsidR="00177D83" w:rsidRDefault="00177D83" w:rsidP="00B920A4">
            <w:pPr>
              <w:jc w:val="center"/>
            </w:pPr>
            <w:r>
              <w:t>Должность</w:t>
            </w:r>
          </w:p>
        </w:tc>
        <w:tc>
          <w:tcPr>
            <w:tcW w:w="2092" w:type="dxa"/>
            <w:vMerge w:val="restart"/>
          </w:tcPr>
          <w:p w:rsidR="00177D83" w:rsidRDefault="00177D83" w:rsidP="00B920A4">
            <w:pPr>
              <w:jc w:val="center"/>
            </w:pPr>
            <w:r>
              <w:t>Общая сумма декларированного годового дохода за 2019 год</w:t>
            </w:r>
          </w:p>
        </w:tc>
        <w:tc>
          <w:tcPr>
            <w:tcW w:w="5010" w:type="dxa"/>
            <w:gridSpan w:val="3"/>
          </w:tcPr>
          <w:p w:rsidR="00177D83" w:rsidRDefault="00177D83" w:rsidP="00B920A4">
            <w:pPr>
              <w:jc w:val="center"/>
            </w:pPr>
            <w:r>
              <w:t>Перечень объектов недвижимого имущества, принадлежащих на праве собственности или находящихся в пользовании</w:t>
            </w:r>
          </w:p>
        </w:tc>
        <w:tc>
          <w:tcPr>
            <w:tcW w:w="2845" w:type="dxa"/>
            <w:vMerge w:val="restart"/>
          </w:tcPr>
          <w:p w:rsidR="00177D83" w:rsidRDefault="00177D83" w:rsidP="00B920A4">
            <w:pPr>
              <w:jc w:val="center"/>
            </w:pPr>
            <w:r>
              <w:t>Перечень транспортных средств, принадлежащих на праве собственности (вид, марка)</w:t>
            </w:r>
          </w:p>
        </w:tc>
      </w:tr>
      <w:tr w:rsidR="00177D83" w:rsidTr="00B920A4">
        <w:tc>
          <w:tcPr>
            <w:tcW w:w="2447" w:type="dxa"/>
            <w:vMerge/>
          </w:tcPr>
          <w:p w:rsidR="00177D83" w:rsidRDefault="00177D83" w:rsidP="00B920A4">
            <w:pPr>
              <w:jc w:val="center"/>
            </w:pPr>
          </w:p>
        </w:tc>
        <w:tc>
          <w:tcPr>
            <w:tcW w:w="2392" w:type="dxa"/>
            <w:vMerge/>
          </w:tcPr>
          <w:p w:rsidR="00177D83" w:rsidRDefault="00177D83" w:rsidP="00B920A4">
            <w:pPr>
              <w:jc w:val="center"/>
            </w:pPr>
          </w:p>
        </w:tc>
        <w:tc>
          <w:tcPr>
            <w:tcW w:w="2092" w:type="dxa"/>
            <w:vMerge/>
          </w:tcPr>
          <w:p w:rsidR="00177D83" w:rsidRDefault="00177D83" w:rsidP="00B920A4">
            <w:pPr>
              <w:jc w:val="center"/>
            </w:pPr>
          </w:p>
        </w:tc>
        <w:tc>
          <w:tcPr>
            <w:tcW w:w="2086" w:type="dxa"/>
          </w:tcPr>
          <w:p w:rsidR="00177D83" w:rsidRDefault="00177D83" w:rsidP="00B920A4">
            <w:pPr>
              <w:jc w:val="center"/>
            </w:pPr>
            <w:r>
              <w:t>Вид объектов недвижимости</w:t>
            </w:r>
          </w:p>
        </w:tc>
        <w:tc>
          <w:tcPr>
            <w:tcW w:w="1241" w:type="dxa"/>
          </w:tcPr>
          <w:p w:rsidR="00177D83" w:rsidRDefault="00177D83" w:rsidP="00B920A4">
            <w:pPr>
              <w:jc w:val="center"/>
            </w:pPr>
            <w:r>
              <w:t>Площадь (</w:t>
            </w:r>
            <w:proofErr w:type="spellStart"/>
            <w:r>
              <w:t>кВ</w:t>
            </w:r>
            <w:proofErr w:type="gramStart"/>
            <w:r>
              <w:t>.м</w:t>
            </w:r>
            <w:proofErr w:type="spellEnd"/>
            <w:proofErr w:type="gramEnd"/>
            <w:r>
              <w:t>)</w:t>
            </w:r>
          </w:p>
        </w:tc>
        <w:tc>
          <w:tcPr>
            <w:tcW w:w="1683" w:type="dxa"/>
          </w:tcPr>
          <w:p w:rsidR="00177D83" w:rsidRDefault="00177D83" w:rsidP="00B920A4">
            <w:pPr>
              <w:jc w:val="center"/>
            </w:pPr>
            <w:r>
              <w:t>Страна расположения</w:t>
            </w:r>
          </w:p>
        </w:tc>
        <w:tc>
          <w:tcPr>
            <w:tcW w:w="2845" w:type="dxa"/>
            <w:vMerge/>
          </w:tcPr>
          <w:p w:rsidR="00177D83" w:rsidRDefault="00177D83" w:rsidP="00B920A4">
            <w:pPr>
              <w:jc w:val="center"/>
            </w:pPr>
          </w:p>
        </w:tc>
      </w:tr>
      <w:tr w:rsidR="00177D83" w:rsidTr="00B920A4">
        <w:tc>
          <w:tcPr>
            <w:tcW w:w="2447" w:type="dxa"/>
            <w:vMerge w:val="restart"/>
          </w:tcPr>
          <w:p w:rsidR="00177D83" w:rsidRDefault="00177D83" w:rsidP="00B920A4">
            <w:pPr>
              <w:jc w:val="center"/>
            </w:pPr>
            <w:r>
              <w:t>Черняев Александр Сергеевич</w:t>
            </w:r>
          </w:p>
        </w:tc>
        <w:tc>
          <w:tcPr>
            <w:tcW w:w="2392" w:type="dxa"/>
            <w:vMerge w:val="restart"/>
          </w:tcPr>
          <w:p w:rsidR="00177D83" w:rsidRDefault="00177D83" w:rsidP="00B920A4">
            <w:pPr>
              <w:jc w:val="center"/>
            </w:pPr>
            <w:r>
              <w:t>Глава администрации Елизаветинского сельсовета</w:t>
            </w:r>
          </w:p>
        </w:tc>
        <w:tc>
          <w:tcPr>
            <w:tcW w:w="2092" w:type="dxa"/>
            <w:vMerge w:val="restart"/>
          </w:tcPr>
          <w:p w:rsidR="00177D83" w:rsidRDefault="0034349C" w:rsidP="00177D83">
            <w:pPr>
              <w:jc w:val="center"/>
            </w:pPr>
            <w:r>
              <w:t>315605</w:t>
            </w:r>
            <w:r w:rsidR="00177D83">
              <w:t>,</w:t>
            </w:r>
            <w:r>
              <w:t>85</w:t>
            </w:r>
          </w:p>
        </w:tc>
        <w:tc>
          <w:tcPr>
            <w:tcW w:w="2086" w:type="dxa"/>
          </w:tcPr>
          <w:p w:rsidR="00E861E1" w:rsidRDefault="00E861E1" w:rsidP="00B920A4">
            <w:pPr>
              <w:jc w:val="center"/>
            </w:pPr>
            <w:r>
              <w:t>Квартира (фактическое предоставление Черняевой О.В.)</w:t>
            </w:r>
          </w:p>
          <w:p w:rsidR="00177D83" w:rsidRDefault="00177D83" w:rsidP="00B920A4">
            <w:pPr>
              <w:jc w:val="center"/>
            </w:pPr>
            <w:r>
              <w:t xml:space="preserve"> (пользование)</w:t>
            </w:r>
          </w:p>
        </w:tc>
        <w:tc>
          <w:tcPr>
            <w:tcW w:w="1241" w:type="dxa"/>
          </w:tcPr>
          <w:p w:rsidR="00177D83" w:rsidRDefault="00177D83" w:rsidP="00B920A4">
            <w:pPr>
              <w:jc w:val="center"/>
            </w:pPr>
            <w:r>
              <w:t>7</w:t>
            </w:r>
            <w:r w:rsidR="00E861E1">
              <w:t>3</w:t>
            </w:r>
            <w:r>
              <w:t>,0</w:t>
            </w:r>
          </w:p>
          <w:p w:rsidR="00177D83" w:rsidRDefault="00177D83" w:rsidP="00B920A4">
            <w:pPr>
              <w:jc w:val="center"/>
            </w:pPr>
          </w:p>
          <w:p w:rsidR="00177D83" w:rsidRDefault="00177D83" w:rsidP="00B920A4">
            <w:pPr>
              <w:jc w:val="center"/>
            </w:pPr>
          </w:p>
          <w:p w:rsidR="00177D83" w:rsidRDefault="00177D83" w:rsidP="00E861E1"/>
        </w:tc>
        <w:tc>
          <w:tcPr>
            <w:tcW w:w="1683" w:type="dxa"/>
          </w:tcPr>
          <w:p w:rsidR="00177D83" w:rsidRDefault="00177D83" w:rsidP="00B920A4">
            <w:pPr>
              <w:jc w:val="center"/>
            </w:pPr>
            <w:r>
              <w:t>Россия</w:t>
            </w:r>
          </w:p>
          <w:p w:rsidR="00177D83" w:rsidRDefault="00177D83" w:rsidP="00B920A4">
            <w:pPr>
              <w:jc w:val="center"/>
            </w:pPr>
          </w:p>
          <w:p w:rsidR="00177D83" w:rsidRDefault="00177D83" w:rsidP="00B920A4">
            <w:pPr>
              <w:jc w:val="center"/>
            </w:pPr>
          </w:p>
          <w:p w:rsidR="00177D83" w:rsidRDefault="00177D83" w:rsidP="00B920A4">
            <w:pPr>
              <w:jc w:val="center"/>
            </w:pPr>
          </w:p>
        </w:tc>
        <w:tc>
          <w:tcPr>
            <w:tcW w:w="2845" w:type="dxa"/>
            <w:vMerge w:val="restart"/>
          </w:tcPr>
          <w:p w:rsidR="00177D83" w:rsidRDefault="00177D83" w:rsidP="00B920A4">
            <w:pPr>
              <w:jc w:val="center"/>
            </w:pPr>
          </w:p>
          <w:p w:rsidR="00177D83" w:rsidRDefault="00177D83" w:rsidP="00E861E1"/>
        </w:tc>
      </w:tr>
      <w:tr w:rsidR="00177D83" w:rsidTr="00B920A4">
        <w:trPr>
          <w:trHeight w:val="652"/>
        </w:trPr>
        <w:tc>
          <w:tcPr>
            <w:tcW w:w="2447" w:type="dxa"/>
            <w:vMerge/>
          </w:tcPr>
          <w:p w:rsidR="00177D83" w:rsidRDefault="00177D83" w:rsidP="00B920A4">
            <w:pPr>
              <w:jc w:val="center"/>
            </w:pPr>
          </w:p>
        </w:tc>
        <w:tc>
          <w:tcPr>
            <w:tcW w:w="2392" w:type="dxa"/>
            <w:vMerge/>
          </w:tcPr>
          <w:p w:rsidR="00177D83" w:rsidRDefault="00177D83" w:rsidP="00B920A4">
            <w:pPr>
              <w:jc w:val="center"/>
            </w:pPr>
          </w:p>
        </w:tc>
        <w:tc>
          <w:tcPr>
            <w:tcW w:w="2092" w:type="dxa"/>
            <w:vMerge/>
          </w:tcPr>
          <w:p w:rsidR="00177D83" w:rsidRDefault="00177D83" w:rsidP="00B920A4">
            <w:pPr>
              <w:jc w:val="center"/>
            </w:pPr>
          </w:p>
        </w:tc>
        <w:tc>
          <w:tcPr>
            <w:tcW w:w="2086" w:type="dxa"/>
          </w:tcPr>
          <w:p w:rsidR="00177D83" w:rsidRDefault="00177D83" w:rsidP="00B920A4">
            <w:pPr>
              <w:jc w:val="center"/>
            </w:pPr>
            <w:r>
              <w:t>Квартира</w:t>
            </w:r>
            <w:r w:rsidR="00E861E1">
              <w:t xml:space="preserve"> (фактическое предоставление </w:t>
            </w:r>
            <w:proofErr w:type="spellStart"/>
            <w:r w:rsidR="00E861E1">
              <w:t>Черницовым</w:t>
            </w:r>
            <w:proofErr w:type="spellEnd"/>
            <w:r w:rsidR="00E861E1">
              <w:t xml:space="preserve"> В.И. и </w:t>
            </w:r>
            <w:proofErr w:type="spellStart"/>
            <w:r w:rsidR="00E861E1">
              <w:t>Черницовой</w:t>
            </w:r>
            <w:proofErr w:type="spellEnd"/>
            <w:r w:rsidR="00E861E1">
              <w:t xml:space="preserve"> О.Д.)</w:t>
            </w:r>
            <w:r>
              <w:t xml:space="preserve"> (пользование)</w:t>
            </w:r>
          </w:p>
        </w:tc>
        <w:tc>
          <w:tcPr>
            <w:tcW w:w="1241" w:type="dxa"/>
          </w:tcPr>
          <w:p w:rsidR="00177D83" w:rsidRDefault="00E861E1" w:rsidP="00B920A4">
            <w:pPr>
              <w:jc w:val="center"/>
            </w:pPr>
            <w:r>
              <w:t>57,0</w:t>
            </w:r>
          </w:p>
        </w:tc>
        <w:tc>
          <w:tcPr>
            <w:tcW w:w="1683" w:type="dxa"/>
          </w:tcPr>
          <w:p w:rsidR="00177D83" w:rsidRDefault="00177D83" w:rsidP="00B920A4">
            <w:pPr>
              <w:jc w:val="center"/>
            </w:pPr>
            <w:r>
              <w:t>Россия</w:t>
            </w:r>
          </w:p>
          <w:p w:rsidR="00177D83" w:rsidRDefault="00177D83" w:rsidP="00B920A4">
            <w:pPr>
              <w:jc w:val="center"/>
            </w:pPr>
          </w:p>
          <w:p w:rsidR="00177D83" w:rsidRDefault="00177D83" w:rsidP="00B920A4">
            <w:pPr>
              <w:jc w:val="center"/>
            </w:pPr>
          </w:p>
          <w:p w:rsidR="00177D83" w:rsidRDefault="00177D83" w:rsidP="00B920A4">
            <w:pPr>
              <w:jc w:val="center"/>
            </w:pPr>
          </w:p>
        </w:tc>
        <w:tc>
          <w:tcPr>
            <w:tcW w:w="2845" w:type="dxa"/>
            <w:vMerge/>
          </w:tcPr>
          <w:p w:rsidR="00177D83" w:rsidRDefault="00177D83" w:rsidP="00B920A4">
            <w:pPr>
              <w:jc w:val="center"/>
            </w:pPr>
          </w:p>
        </w:tc>
      </w:tr>
      <w:tr w:rsidR="00177D83" w:rsidTr="00B920A4">
        <w:trPr>
          <w:trHeight w:val="1656"/>
        </w:trPr>
        <w:tc>
          <w:tcPr>
            <w:tcW w:w="2447" w:type="dxa"/>
            <w:vMerge w:val="restart"/>
          </w:tcPr>
          <w:p w:rsidR="00177D83" w:rsidRDefault="00177D83" w:rsidP="00B920A4">
            <w:pPr>
              <w:jc w:val="center"/>
            </w:pPr>
            <w:r>
              <w:t>Супруга</w:t>
            </w:r>
          </w:p>
        </w:tc>
        <w:tc>
          <w:tcPr>
            <w:tcW w:w="2392" w:type="dxa"/>
            <w:vMerge w:val="restart"/>
          </w:tcPr>
          <w:p w:rsidR="00177D83" w:rsidRDefault="00177D83" w:rsidP="00B920A4">
            <w:pPr>
              <w:jc w:val="center"/>
            </w:pPr>
          </w:p>
        </w:tc>
        <w:tc>
          <w:tcPr>
            <w:tcW w:w="2092" w:type="dxa"/>
            <w:vMerge w:val="restart"/>
          </w:tcPr>
          <w:p w:rsidR="00177D83" w:rsidRDefault="0034349C" w:rsidP="00B920A4">
            <w:pPr>
              <w:jc w:val="center"/>
            </w:pPr>
            <w:r>
              <w:t>149745</w:t>
            </w:r>
            <w:r w:rsidR="005521CE">
              <w:t>,</w:t>
            </w:r>
            <w:r>
              <w:t>69</w:t>
            </w:r>
          </w:p>
        </w:tc>
        <w:tc>
          <w:tcPr>
            <w:tcW w:w="2086" w:type="dxa"/>
          </w:tcPr>
          <w:p w:rsidR="00177D83" w:rsidRDefault="005521CE" w:rsidP="00B920A4">
            <w:pPr>
              <w:jc w:val="center"/>
            </w:pPr>
            <w:r>
              <w:t xml:space="preserve">Квартира (фактическое предоставление </w:t>
            </w:r>
            <w:proofErr w:type="spellStart"/>
            <w:r>
              <w:t>Черницовым</w:t>
            </w:r>
            <w:proofErr w:type="spellEnd"/>
            <w:r>
              <w:t xml:space="preserve"> В.И. и </w:t>
            </w:r>
            <w:proofErr w:type="spellStart"/>
            <w:r>
              <w:t>Черницовой</w:t>
            </w:r>
            <w:proofErr w:type="spellEnd"/>
            <w:r>
              <w:t xml:space="preserve"> О.Д.) (пользование)</w:t>
            </w:r>
          </w:p>
        </w:tc>
        <w:tc>
          <w:tcPr>
            <w:tcW w:w="1241" w:type="dxa"/>
          </w:tcPr>
          <w:p w:rsidR="00177D83" w:rsidRDefault="005521CE" w:rsidP="00B920A4">
            <w:pPr>
              <w:jc w:val="center"/>
            </w:pPr>
            <w:r>
              <w:t>57,0</w:t>
            </w:r>
          </w:p>
        </w:tc>
        <w:tc>
          <w:tcPr>
            <w:tcW w:w="1683" w:type="dxa"/>
          </w:tcPr>
          <w:p w:rsidR="00177D83" w:rsidRDefault="00177D83" w:rsidP="00B920A4">
            <w:pPr>
              <w:jc w:val="center"/>
            </w:pPr>
            <w:r>
              <w:t>Россия</w:t>
            </w:r>
          </w:p>
          <w:p w:rsidR="00177D83" w:rsidRDefault="00177D83" w:rsidP="00B920A4">
            <w:pPr>
              <w:jc w:val="center"/>
            </w:pPr>
          </w:p>
          <w:p w:rsidR="00177D83" w:rsidRDefault="00177D83" w:rsidP="00B920A4">
            <w:pPr>
              <w:jc w:val="center"/>
            </w:pPr>
          </w:p>
          <w:p w:rsidR="00177D83" w:rsidRDefault="00177D83" w:rsidP="00B920A4">
            <w:pPr>
              <w:jc w:val="center"/>
            </w:pPr>
          </w:p>
        </w:tc>
        <w:tc>
          <w:tcPr>
            <w:tcW w:w="2845" w:type="dxa"/>
            <w:vMerge w:val="restart"/>
          </w:tcPr>
          <w:p w:rsidR="00177D83" w:rsidRPr="00183A63" w:rsidRDefault="00177D83" w:rsidP="00B920A4">
            <w:pPr>
              <w:jc w:val="center"/>
            </w:pPr>
          </w:p>
        </w:tc>
      </w:tr>
      <w:tr w:rsidR="00177D83" w:rsidTr="00B920A4">
        <w:trPr>
          <w:trHeight w:val="652"/>
        </w:trPr>
        <w:tc>
          <w:tcPr>
            <w:tcW w:w="2447" w:type="dxa"/>
            <w:vMerge/>
          </w:tcPr>
          <w:p w:rsidR="00177D83" w:rsidRDefault="00177D83" w:rsidP="00B920A4">
            <w:pPr>
              <w:jc w:val="center"/>
            </w:pPr>
          </w:p>
        </w:tc>
        <w:tc>
          <w:tcPr>
            <w:tcW w:w="2392" w:type="dxa"/>
            <w:vMerge/>
          </w:tcPr>
          <w:p w:rsidR="00177D83" w:rsidRDefault="00177D83" w:rsidP="00B920A4">
            <w:pPr>
              <w:jc w:val="center"/>
            </w:pPr>
          </w:p>
        </w:tc>
        <w:tc>
          <w:tcPr>
            <w:tcW w:w="2092" w:type="dxa"/>
            <w:vMerge/>
          </w:tcPr>
          <w:p w:rsidR="00177D83" w:rsidRDefault="00177D83" w:rsidP="00B920A4">
            <w:pPr>
              <w:jc w:val="center"/>
            </w:pPr>
          </w:p>
        </w:tc>
        <w:tc>
          <w:tcPr>
            <w:tcW w:w="2086" w:type="dxa"/>
          </w:tcPr>
          <w:p w:rsidR="00177D83" w:rsidRDefault="00177D83" w:rsidP="00B920A4">
            <w:pPr>
              <w:jc w:val="center"/>
            </w:pPr>
          </w:p>
        </w:tc>
        <w:tc>
          <w:tcPr>
            <w:tcW w:w="1241" w:type="dxa"/>
          </w:tcPr>
          <w:p w:rsidR="00177D83" w:rsidRDefault="00177D83" w:rsidP="00B920A4">
            <w:pPr>
              <w:jc w:val="center"/>
            </w:pPr>
            <w:r>
              <w:t xml:space="preserve"> </w:t>
            </w:r>
          </w:p>
        </w:tc>
        <w:tc>
          <w:tcPr>
            <w:tcW w:w="1683" w:type="dxa"/>
          </w:tcPr>
          <w:p w:rsidR="00177D83" w:rsidRDefault="00177D83" w:rsidP="00B920A4">
            <w:pPr>
              <w:jc w:val="center"/>
            </w:pPr>
          </w:p>
        </w:tc>
        <w:tc>
          <w:tcPr>
            <w:tcW w:w="2845" w:type="dxa"/>
            <w:vMerge/>
          </w:tcPr>
          <w:p w:rsidR="00177D83" w:rsidRDefault="00177D83" w:rsidP="00B920A4">
            <w:pPr>
              <w:jc w:val="center"/>
            </w:pPr>
          </w:p>
        </w:tc>
      </w:tr>
      <w:tr w:rsidR="005521CE" w:rsidTr="00B920A4">
        <w:trPr>
          <w:trHeight w:val="652"/>
        </w:trPr>
        <w:tc>
          <w:tcPr>
            <w:tcW w:w="2447" w:type="dxa"/>
          </w:tcPr>
          <w:p w:rsidR="005521CE" w:rsidRDefault="005521CE" w:rsidP="00B920A4">
            <w:pPr>
              <w:jc w:val="center"/>
            </w:pPr>
            <w:r>
              <w:t>Несовершеннолетний ребенок</w:t>
            </w:r>
          </w:p>
        </w:tc>
        <w:tc>
          <w:tcPr>
            <w:tcW w:w="2392" w:type="dxa"/>
          </w:tcPr>
          <w:p w:rsidR="005521CE" w:rsidRDefault="005521CE" w:rsidP="00B920A4">
            <w:pPr>
              <w:jc w:val="center"/>
            </w:pPr>
          </w:p>
        </w:tc>
        <w:tc>
          <w:tcPr>
            <w:tcW w:w="2092" w:type="dxa"/>
          </w:tcPr>
          <w:p w:rsidR="005521CE" w:rsidRDefault="005521CE" w:rsidP="00B920A4">
            <w:pPr>
              <w:jc w:val="center"/>
            </w:pPr>
            <w:r>
              <w:t>0,00</w:t>
            </w:r>
          </w:p>
        </w:tc>
        <w:tc>
          <w:tcPr>
            <w:tcW w:w="2086" w:type="dxa"/>
          </w:tcPr>
          <w:p w:rsidR="005521CE" w:rsidRDefault="005521CE" w:rsidP="00B920A4">
            <w:pPr>
              <w:jc w:val="center"/>
            </w:pPr>
            <w:r>
              <w:t xml:space="preserve">Квартира (фактическое предоставление </w:t>
            </w:r>
            <w:proofErr w:type="spellStart"/>
            <w:r>
              <w:t>Черницовым</w:t>
            </w:r>
            <w:proofErr w:type="spellEnd"/>
            <w:r>
              <w:t xml:space="preserve"> В.И. и </w:t>
            </w:r>
            <w:proofErr w:type="spellStart"/>
            <w:r>
              <w:t>Черницовой</w:t>
            </w:r>
            <w:proofErr w:type="spellEnd"/>
            <w:r>
              <w:t xml:space="preserve"> </w:t>
            </w:r>
            <w:r>
              <w:lastRenderedPageBreak/>
              <w:t>О.Д.) (пользование)</w:t>
            </w:r>
          </w:p>
        </w:tc>
        <w:tc>
          <w:tcPr>
            <w:tcW w:w="1241" w:type="dxa"/>
          </w:tcPr>
          <w:p w:rsidR="005521CE" w:rsidRDefault="005521CE" w:rsidP="00B920A4">
            <w:pPr>
              <w:jc w:val="center"/>
            </w:pPr>
            <w:r>
              <w:lastRenderedPageBreak/>
              <w:t>57,0</w:t>
            </w:r>
          </w:p>
        </w:tc>
        <w:tc>
          <w:tcPr>
            <w:tcW w:w="1683" w:type="dxa"/>
          </w:tcPr>
          <w:p w:rsidR="005521CE" w:rsidRDefault="005521CE" w:rsidP="005521CE">
            <w:pPr>
              <w:jc w:val="center"/>
            </w:pPr>
            <w:r>
              <w:t>Россия</w:t>
            </w:r>
          </w:p>
          <w:p w:rsidR="005521CE" w:rsidRDefault="005521CE" w:rsidP="00B920A4">
            <w:pPr>
              <w:jc w:val="center"/>
            </w:pPr>
          </w:p>
        </w:tc>
        <w:tc>
          <w:tcPr>
            <w:tcW w:w="2845" w:type="dxa"/>
          </w:tcPr>
          <w:p w:rsidR="005521CE" w:rsidRDefault="005521CE" w:rsidP="00B920A4">
            <w:pPr>
              <w:jc w:val="center"/>
            </w:pPr>
          </w:p>
        </w:tc>
      </w:tr>
    </w:tbl>
    <w:p w:rsidR="00177D83" w:rsidRPr="005F7358" w:rsidRDefault="00177D83" w:rsidP="00177D83">
      <w:pPr>
        <w:jc w:val="center"/>
      </w:pPr>
    </w:p>
    <w:p w:rsidR="00177D83" w:rsidRPr="00177D83" w:rsidRDefault="00177D83" w:rsidP="00177D83"/>
    <w:sectPr w:rsidR="00177D83" w:rsidRPr="00177D83" w:rsidSect="005521CE">
      <w:headerReference w:type="even" r:id="rId7"/>
      <w:headerReference w:type="default" r:id="rId8"/>
      <w:footerReference w:type="even" r:id="rId9"/>
      <w:footerReference w:type="default" r:id="rId10"/>
      <w:headerReference w:type="first" r:id="rId11"/>
      <w:footerReference w:type="first" r:id="rId12"/>
      <w:pgSz w:w="16838" w:h="11906" w:orient="landscape"/>
      <w:pgMar w:top="142" w:right="1134"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5D2" w:rsidRDefault="00B905D2" w:rsidP="00161571">
      <w:r>
        <w:separator/>
      </w:r>
    </w:p>
  </w:endnote>
  <w:endnote w:type="continuationSeparator" w:id="0">
    <w:p w:rsidR="00B905D2" w:rsidRDefault="00B905D2" w:rsidP="00161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153" w:rsidRDefault="00B905D2">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153" w:rsidRDefault="00B905D2">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153" w:rsidRDefault="00B905D2">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5D2" w:rsidRDefault="00B905D2" w:rsidP="00161571">
      <w:r>
        <w:separator/>
      </w:r>
    </w:p>
  </w:footnote>
  <w:footnote w:type="continuationSeparator" w:id="0">
    <w:p w:rsidR="00B905D2" w:rsidRDefault="00B905D2" w:rsidP="00161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153" w:rsidRDefault="00B905D2">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153" w:rsidRDefault="00B905D2">
    <w:pPr>
      <w:pStyle w:val="af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153" w:rsidRDefault="00B905D2">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B46E17"/>
    <w:multiLevelType w:val="hybridMultilevel"/>
    <w:tmpl w:val="7698394E"/>
    <w:lvl w:ilvl="0" w:tplc="84D8DA0C">
      <w:start w:val="1"/>
      <w:numFmt w:val="upperRoman"/>
      <w:pStyle w:val="a"/>
      <w:lvlText w:val="%1."/>
      <w:lvlJc w:val="right"/>
      <w:pPr>
        <w:tabs>
          <w:tab w:val="num" w:pos="180"/>
        </w:tabs>
        <w:ind w:left="180" w:hanging="180"/>
      </w:pPr>
    </w:lvl>
    <w:lvl w:ilvl="1" w:tplc="B9408656">
      <w:numFmt w:val="none"/>
      <w:lvlText w:val=""/>
      <w:lvlJc w:val="left"/>
      <w:pPr>
        <w:tabs>
          <w:tab w:val="num" w:pos="-1057"/>
        </w:tabs>
        <w:ind w:left="0" w:firstLine="0"/>
      </w:pPr>
    </w:lvl>
    <w:lvl w:ilvl="2" w:tplc="162042E8">
      <w:numFmt w:val="none"/>
      <w:lvlText w:val=""/>
      <w:lvlJc w:val="left"/>
      <w:pPr>
        <w:tabs>
          <w:tab w:val="num" w:pos="-1057"/>
        </w:tabs>
        <w:ind w:left="0" w:firstLine="0"/>
      </w:pPr>
    </w:lvl>
    <w:lvl w:ilvl="3" w:tplc="30F829A8">
      <w:numFmt w:val="none"/>
      <w:lvlText w:val=""/>
      <w:lvlJc w:val="left"/>
      <w:pPr>
        <w:tabs>
          <w:tab w:val="num" w:pos="-1057"/>
        </w:tabs>
        <w:ind w:left="0" w:firstLine="0"/>
      </w:pPr>
    </w:lvl>
    <w:lvl w:ilvl="4" w:tplc="8BC471D2">
      <w:numFmt w:val="none"/>
      <w:lvlText w:val=""/>
      <w:lvlJc w:val="left"/>
      <w:pPr>
        <w:tabs>
          <w:tab w:val="num" w:pos="-1057"/>
        </w:tabs>
        <w:ind w:left="0" w:firstLine="0"/>
      </w:pPr>
    </w:lvl>
    <w:lvl w:ilvl="5" w:tplc="F086EE20">
      <w:numFmt w:val="none"/>
      <w:lvlText w:val=""/>
      <w:lvlJc w:val="left"/>
      <w:pPr>
        <w:tabs>
          <w:tab w:val="num" w:pos="-1057"/>
        </w:tabs>
        <w:ind w:left="0" w:firstLine="0"/>
      </w:pPr>
    </w:lvl>
    <w:lvl w:ilvl="6" w:tplc="E30AA7CC">
      <w:numFmt w:val="none"/>
      <w:lvlText w:val=""/>
      <w:lvlJc w:val="left"/>
      <w:pPr>
        <w:tabs>
          <w:tab w:val="num" w:pos="-1057"/>
        </w:tabs>
        <w:ind w:left="0" w:firstLine="0"/>
      </w:pPr>
    </w:lvl>
    <w:lvl w:ilvl="7" w:tplc="C5886C40">
      <w:numFmt w:val="none"/>
      <w:lvlText w:val=""/>
      <w:lvlJc w:val="left"/>
      <w:pPr>
        <w:tabs>
          <w:tab w:val="num" w:pos="-1057"/>
        </w:tabs>
        <w:ind w:left="0" w:firstLine="0"/>
      </w:pPr>
    </w:lvl>
    <w:lvl w:ilvl="8" w:tplc="44E8C4D6">
      <w:numFmt w:val="none"/>
      <w:lvlText w:val=""/>
      <w:lvlJc w:val="left"/>
      <w:pPr>
        <w:tabs>
          <w:tab w:val="num" w:pos="-1057"/>
        </w:tabs>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77D83"/>
    <w:rsid w:val="00161571"/>
    <w:rsid w:val="00177D83"/>
    <w:rsid w:val="00277268"/>
    <w:rsid w:val="002903D8"/>
    <w:rsid w:val="00314EB6"/>
    <w:rsid w:val="0034349C"/>
    <w:rsid w:val="003834BB"/>
    <w:rsid w:val="00451977"/>
    <w:rsid w:val="00473865"/>
    <w:rsid w:val="005521CE"/>
    <w:rsid w:val="00764D8B"/>
    <w:rsid w:val="00881F3B"/>
    <w:rsid w:val="009D2920"/>
    <w:rsid w:val="00B905D2"/>
    <w:rsid w:val="00C53943"/>
    <w:rsid w:val="00D73681"/>
    <w:rsid w:val="00E861E1"/>
    <w:rsid w:val="00ED4E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qFormat="1"/>
    <w:lsdException w:name="heading 4" w:locked="1" w:qFormat="1"/>
    <w:lsdException w:name="heading 5" w:locked="1" w:qFormat="1"/>
    <w:lsdException w:name="heading 6" w:locked="1" w:uiPriority="0" w:qFormat="1"/>
    <w:lsdException w:name="heading 7" w:locked="1" w:uiPriority="0" w:qFormat="1"/>
    <w:lsdException w:name="heading 8" w:locked="1" w:qFormat="1"/>
    <w:lsdException w:name="heading 9" w:lock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Title" w:locked="1" w:semiHidden="0" w:unhideWhenUsed="0" w:qFormat="1"/>
    <w:lsdException w:name="Default Paragraph Font" w:uiPriority="1"/>
    <w:lsdException w:name="Body Text" w:uiPriority="0" w:qFormat="1"/>
    <w:lsdException w:name="Subtitle" w:locked="1" w:semiHidden="0" w:unhideWhenUsed="0" w:qFormat="1"/>
    <w:lsdException w:name="Strong" w:locked="1" w:semiHidden="0" w:uiPriority="22" w:unhideWhenUsed="0" w:qFormat="1"/>
    <w:lsdException w:name="Emphasis" w:locked="1" w:semiHidden="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77D83"/>
    <w:rPr>
      <w:rFonts w:eastAsia="Times New Roman"/>
      <w:sz w:val="24"/>
      <w:szCs w:val="24"/>
    </w:rPr>
  </w:style>
  <w:style w:type="paragraph" w:styleId="1">
    <w:name w:val="heading 1"/>
    <w:basedOn w:val="a0"/>
    <w:next w:val="a0"/>
    <w:link w:val="10"/>
    <w:uiPriority w:val="99"/>
    <w:qFormat/>
    <w:rsid w:val="00277268"/>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unhideWhenUsed/>
    <w:qFormat/>
    <w:locked/>
    <w:rsid w:val="00277268"/>
    <w:pPr>
      <w:keepNext/>
      <w:outlineLvl w:val="1"/>
    </w:pPr>
    <w:rPr>
      <w:b/>
      <w:szCs w:val="20"/>
    </w:rPr>
  </w:style>
  <w:style w:type="paragraph" w:styleId="3">
    <w:name w:val="heading 3"/>
    <w:basedOn w:val="a0"/>
    <w:next w:val="a0"/>
    <w:link w:val="30"/>
    <w:uiPriority w:val="99"/>
    <w:semiHidden/>
    <w:unhideWhenUsed/>
    <w:qFormat/>
    <w:locked/>
    <w:rsid w:val="00277268"/>
    <w:pPr>
      <w:keepNext/>
      <w:jc w:val="both"/>
      <w:outlineLvl w:val="2"/>
    </w:pPr>
    <w:rPr>
      <w:b/>
      <w:szCs w:val="20"/>
    </w:rPr>
  </w:style>
  <w:style w:type="paragraph" w:styleId="4">
    <w:name w:val="heading 4"/>
    <w:basedOn w:val="a0"/>
    <w:next w:val="a0"/>
    <w:link w:val="40"/>
    <w:uiPriority w:val="99"/>
    <w:semiHidden/>
    <w:unhideWhenUsed/>
    <w:qFormat/>
    <w:locked/>
    <w:rsid w:val="00277268"/>
    <w:pPr>
      <w:keepNext/>
      <w:outlineLvl w:val="3"/>
    </w:pPr>
    <w:rPr>
      <w:sz w:val="28"/>
      <w:szCs w:val="20"/>
    </w:rPr>
  </w:style>
  <w:style w:type="paragraph" w:styleId="5">
    <w:name w:val="heading 5"/>
    <w:basedOn w:val="a0"/>
    <w:next w:val="a0"/>
    <w:link w:val="50"/>
    <w:uiPriority w:val="99"/>
    <w:semiHidden/>
    <w:unhideWhenUsed/>
    <w:qFormat/>
    <w:locked/>
    <w:rsid w:val="00277268"/>
    <w:pPr>
      <w:keepNext/>
      <w:jc w:val="center"/>
      <w:outlineLvl w:val="4"/>
    </w:pPr>
    <w:rPr>
      <w:sz w:val="28"/>
      <w:szCs w:val="20"/>
    </w:rPr>
  </w:style>
  <w:style w:type="paragraph" w:styleId="6">
    <w:name w:val="heading 6"/>
    <w:basedOn w:val="a0"/>
    <w:next w:val="a0"/>
    <w:link w:val="60"/>
    <w:semiHidden/>
    <w:unhideWhenUsed/>
    <w:qFormat/>
    <w:locked/>
    <w:rsid w:val="00277268"/>
    <w:pPr>
      <w:keepNext/>
      <w:jc w:val="center"/>
      <w:outlineLvl w:val="5"/>
    </w:pPr>
    <w:rPr>
      <w:b/>
      <w:sz w:val="28"/>
      <w:szCs w:val="20"/>
    </w:rPr>
  </w:style>
  <w:style w:type="paragraph" w:styleId="7">
    <w:name w:val="heading 7"/>
    <w:basedOn w:val="a0"/>
    <w:next w:val="a0"/>
    <w:link w:val="70"/>
    <w:semiHidden/>
    <w:unhideWhenUsed/>
    <w:qFormat/>
    <w:locked/>
    <w:rsid w:val="00277268"/>
    <w:pPr>
      <w:keepNext/>
      <w:jc w:val="center"/>
      <w:outlineLvl w:val="6"/>
    </w:pPr>
    <w:rPr>
      <w:b/>
      <w:sz w:val="20"/>
      <w:szCs w:val="20"/>
    </w:rPr>
  </w:style>
  <w:style w:type="paragraph" w:styleId="8">
    <w:name w:val="heading 8"/>
    <w:basedOn w:val="a0"/>
    <w:next w:val="a0"/>
    <w:link w:val="80"/>
    <w:uiPriority w:val="99"/>
    <w:semiHidden/>
    <w:unhideWhenUsed/>
    <w:qFormat/>
    <w:locked/>
    <w:rsid w:val="00277268"/>
    <w:pPr>
      <w:keepNext/>
      <w:jc w:val="right"/>
      <w:outlineLvl w:val="7"/>
    </w:pPr>
    <w:rPr>
      <w:b/>
      <w:sz w:val="28"/>
      <w:szCs w:val="20"/>
    </w:rPr>
  </w:style>
  <w:style w:type="paragraph" w:styleId="9">
    <w:name w:val="heading 9"/>
    <w:basedOn w:val="a0"/>
    <w:next w:val="a0"/>
    <w:link w:val="90"/>
    <w:uiPriority w:val="99"/>
    <w:semiHidden/>
    <w:unhideWhenUsed/>
    <w:qFormat/>
    <w:locked/>
    <w:rsid w:val="00277268"/>
    <w:pPr>
      <w:keepNext/>
      <w:spacing w:line="360" w:lineRule="auto"/>
      <w:jc w:val="center"/>
      <w:outlineLvl w:val="8"/>
    </w:pPr>
    <w:rPr>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77268"/>
    <w:rPr>
      <w:rFonts w:asciiTheme="majorHAnsi" w:eastAsiaTheme="majorEastAsia" w:hAnsiTheme="majorHAnsi" w:cstheme="majorBidi"/>
      <w:b/>
      <w:bCs/>
      <w:kern w:val="32"/>
      <w:sz w:val="32"/>
      <w:szCs w:val="32"/>
    </w:rPr>
  </w:style>
  <w:style w:type="paragraph" w:styleId="a4">
    <w:name w:val="Title"/>
    <w:basedOn w:val="a0"/>
    <w:next w:val="a0"/>
    <w:link w:val="a5"/>
    <w:uiPriority w:val="99"/>
    <w:qFormat/>
    <w:locked/>
    <w:rsid w:val="00277268"/>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1"/>
    <w:link w:val="a4"/>
    <w:uiPriority w:val="99"/>
    <w:rsid w:val="00277268"/>
    <w:rPr>
      <w:rFonts w:asciiTheme="majorHAnsi" w:eastAsiaTheme="majorEastAsia" w:hAnsiTheme="majorHAnsi" w:cstheme="majorBidi"/>
      <w:b/>
      <w:bCs/>
      <w:kern w:val="28"/>
      <w:sz w:val="32"/>
      <w:szCs w:val="32"/>
    </w:rPr>
  </w:style>
  <w:style w:type="paragraph" w:styleId="a6">
    <w:name w:val="Subtitle"/>
    <w:basedOn w:val="a0"/>
    <w:next w:val="a0"/>
    <w:link w:val="a7"/>
    <w:uiPriority w:val="99"/>
    <w:qFormat/>
    <w:locked/>
    <w:rsid w:val="00277268"/>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1"/>
    <w:link w:val="a6"/>
    <w:uiPriority w:val="99"/>
    <w:rsid w:val="00277268"/>
    <w:rPr>
      <w:rFonts w:asciiTheme="majorHAnsi" w:eastAsiaTheme="majorEastAsia" w:hAnsiTheme="majorHAnsi" w:cstheme="majorBidi"/>
      <w:sz w:val="24"/>
      <w:szCs w:val="24"/>
    </w:rPr>
  </w:style>
  <w:style w:type="character" w:styleId="a8">
    <w:name w:val="Emphasis"/>
    <w:basedOn w:val="a1"/>
    <w:uiPriority w:val="99"/>
    <w:qFormat/>
    <w:locked/>
    <w:rsid w:val="00277268"/>
    <w:rPr>
      <w:i/>
      <w:iCs/>
    </w:rPr>
  </w:style>
  <w:style w:type="paragraph" w:styleId="a9">
    <w:name w:val="List Paragraph"/>
    <w:basedOn w:val="a0"/>
    <w:uiPriority w:val="99"/>
    <w:qFormat/>
    <w:rsid w:val="00277268"/>
    <w:pPr>
      <w:ind w:left="720"/>
    </w:pPr>
    <w:rPr>
      <w:rFonts w:ascii="Calibri" w:eastAsia="Arial Unicode MS" w:hAnsi="Calibri" w:cs="Calibri"/>
    </w:rPr>
  </w:style>
  <w:style w:type="character" w:customStyle="1" w:styleId="20">
    <w:name w:val="Заголовок 2 Знак"/>
    <w:basedOn w:val="a1"/>
    <w:link w:val="2"/>
    <w:rsid w:val="00277268"/>
    <w:rPr>
      <w:rFonts w:eastAsia="Times New Roman"/>
      <w:b/>
      <w:sz w:val="24"/>
      <w:szCs w:val="20"/>
    </w:rPr>
  </w:style>
  <w:style w:type="character" w:customStyle="1" w:styleId="30">
    <w:name w:val="Заголовок 3 Знак"/>
    <w:basedOn w:val="a1"/>
    <w:link w:val="3"/>
    <w:uiPriority w:val="99"/>
    <w:semiHidden/>
    <w:rsid w:val="00277268"/>
    <w:rPr>
      <w:rFonts w:eastAsia="Times New Roman"/>
      <w:b/>
      <w:sz w:val="24"/>
      <w:szCs w:val="20"/>
    </w:rPr>
  </w:style>
  <w:style w:type="character" w:customStyle="1" w:styleId="40">
    <w:name w:val="Заголовок 4 Знак"/>
    <w:basedOn w:val="a1"/>
    <w:link w:val="4"/>
    <w:uiPriority w:val="99"/>
    <w:semiHidden/>
    <w:rsid w:val="00277268"/>
    <w:rPr>
      <w:rFonts w:eastAsia="Times New Roman"/>
      <w:sz w:val="28"/>
      <w:szCs w:val="20"/>
    </w:rPr>
  </w:style>
  <w:style w:type="character" w:customStyle="1" w:styleId="50">
    <w:name w:val="Заголовок 5 Знак"/>
    <w:basedOn w:val="a1"/>
    <w:link w:val="5"/>
    <w:uiPriority w:val="99"/>
    <w:semiHidden/>
    <w:rsid w:val="00277268"/>
    <w:rPr>
      <w:rFonts w:eastAsia="Times New Roman"/>
      <w:sz w:val="28"/>
      <w:szCs w:val="20"/>
    </w:rPr>
  </w:style>
  <w:style w:type="character" w:customStyle="1" w:styleId="60">
    <w:name w:val="Заголовок 6 Знак"/>
    <w:basedOn w:val="a1"/>
    <w:link w:val="6"/>
    <w:semiHidden/>
    <w:rsid w:val="00277268"/>
    <w:rPr>
      <w:rFonts w:eastAsia="Times New Roman"/>
      <w:b/>
      <w:sz w:val="28"/>
      <w:szCs w:val="20"/>
    </w:rPr>
  </w:style>
  <w:style w:type="character" w:customStyle="1" w:styleId="70">
    <w:name w:val="Заголовок 7 Знак"/>
    <w:basedOn w:val="a1"/>
    <w:link w:val="7"/>
    <w:semiHidden/>
    <w:rsid w:val="00277268"/>
    <w:rPr>
      <w:rFonts w:eastAsia="Times New Roman"/>
      <w:b/>
      <w:sz w:val="20"/>
      <w:szCs w:val="20"/>
    </w:rPr>
  </w:style>
  <w:style w:type="character" w:customStyle="1" w:styleId="80">
    <w:name w:val="Заголовок 8 Знак"/>
    <w:basedOn w:val="a1"/>
    <w:link w:val="8"/>
    <w:uiPriority w:val="99"/>
    <w:semiHidden/>
    <w:rsid w:val="00277268"/>
    <w:rPr>
      <w:rFonts w:eastAsia="Times New Roman"/>
      <w:b/>
      <w:sz w:val="28"/>
      <w:szCs w:val="20"/>
    </w:rPr>
  </w:style>
  <w:style w:type="character" w:customStyle="1" w:styleId="90">
    <w:name w:val="Заголовок 9 Знак"/>
    <w:basedOn w:val="a1"/>
    <w:link w:val="9"/>
    <w:uiPriority w:val="99"/>
    <w:semiHidden/>
    <w:rsid w:val="00277268"/>
    <w:rPr>
      <w:rFonts w:eastAsia="Times New Roman"/>
      <w:b/>
      <w:i/>
      <w:sz w:val="26"/>
      <w:szCs w:val="20"/>
    </w:rPr>
  </w:style>
  <w:style w:type="paragraph" w:styleId="aa">
    <w:name w:val="caption"/>
    <w:basedOn w:val="6"/>
    <w:next w:val="a0"/>
    <w:semiHidden/>
    <w:unhideWhenUsed/>
    <w:qFormat/>
    <w:locked/>
    <w:rsid w:val="00277268"/>
    <w:pPr>
      <w:spacing w:before="120" w:after="60"/>
      <w:jc w:val="left"/>
    </w:pPr>
    <w:rPr>
      <w:b w:val="0"/>
      <w:sz w:val="26"/>
      <w:szCs w:val="26"/>
    </w:rPr>
  </w:style>
  <w:style w:type="character" w:styleId="ab">
    <w:name w:val="Strong"/>
    <w:aliases w:val="без отступа сверху"/>
    <w:basedOn w:val="a1"/>
    <w:uiPriority w:val="22"/>
    <w:qFormat/>
    <w:locked/>
    <w:rsid w:val="00277268"/>
    <w:rPr>
      <w:rFonts w:ascii="Times New Roman" w:hAnsi="Times New Roman" w:cs="Times New Roman" w:hint="default"/>
      <w:bCs w:val="0"/>
      <w:i/>
      <w:iCs w:val="0"/>
      <w:sz w:val="28"/>
      <w:lang w:val="en-GB" w:eastAsia="en-US" w:bidi="ar-SA"/>
    </w:rPr>
  </w:style>
  <w:style w:type="paragraph" w:styleId="ac">
    <w:name w:val="No Spacing"/>
    <w:link w:val="ad"/>
    <w:uiPriority w:val="99"/>
    <w:qFormat/>
    <w:rsid w:val="00277268"/>
    <w:pPr>
      <w:spacing w:before="100" w:beforeAutospacing="1"/>
    </w:pPr>
    <w:rPr>
      <w:rFonts w:ascii="Arial" w:eastAsia="Calibri" w:hAnsi="Arial" w:cs="Arial"/>
      <w:lang w:val="en-US" w:eastAsia="en-US"/>
    </w:rPr>
  </w:style>
  <w:style w:type="character" w:customStyle="1" w:styleId="ad">
    <w:name w:val="Без интервала Знак"/>
    <w:basedOn w:val="a1"/>
    <w:link w:val="ac"/>
    <w:uiPriority w:val="99"/>
    <w:locked/>
    <w:rsid w:val="00277268"/>
    <w:rPr>
      <w:rFonts w:ascii="Arial" w:eastAsia="Calibri" w:hAnsi="Arial" w:cs="Arial"/>
      <w:lang w:val="en-US" w:eastAsia="en-US"/>
    </w:rPr>
  </w:style>
  <w:style w:type="character" w:styleId="ae">
    <w:name w:val="Subtle Emphasis"/>
    <w:basedOn w:val="a1"/>
    <w:uiPriority w:val="19"/>
    <w:qFormat/>
    <w:rsid w:val="00277268"/>
    <w:rPr>
      <w:i/>
      <w:iCs/>
      <w:color w:val="808080" w:themeColor="text1" w:themeTint="7F"/>
    </w:rPr>
  </w:style>
  <w:style w:type="paragraph" w:styleId="af">
    <w:name w:val="TOC Heading"/>
    <w:basedOn w:val="1"/>
    <w:next w:val="a0"/>
    <w:semiHidden/>
    <w:unhideWhenUsed/>
    <w:qFormat/>
    <w:rsid w:val="00277268"/>
    <w:pPr>
      <w:keepLines/>
      <w:spacing w:before="100" w:beforeAutospacing="1" w:after="0"/>
      <w:outlineLvl w:val="9"/>
    </w:pPr>
    <w:rPr>
      <w:rFonts w:ascii="Cambria" w:eastAsia="Times New Roman" w:hAnsi="Cambria" w:cs="Times New Roman"/>
      <w:color w:val="365F91"/>
      <w:kern w:val="0"/>
      <w:sz w:val="28"/>
      <w:szCs w:val="28"/>
      <w:lang w:val="en-US" w:eastAsia="en-US"/>
    </w:rPr>
  </w:style>
  <w:style w:type="paragraph" w:customStyle="1" w:styleId="SmartView">
    <w:name w:val="Smart View"/>
    <w:basedOn w:val="a0"/>
    <w:semiHidden/>
    <w:qFormat/>
    <w:rsid w:val="00277268"/>
    <w:rPr>
      <w:rFonts w:ascii="Arial" w:eastAsia="Calibri" w:hAnsi="Arial"/>
      <w:lang w:val="en-US" w:eastAsia="en-US"/>
    </w:rPr>
  </w:style>
  <w:style w:type="paragraph" w:customStyle="1" w:styleId="SmartView1">
    <w:name w:val="Smart View 1"/>
    <w:basedOn w:val="1"/>
    <w:next w:val="1"/>
    <w:semiHidden/>
    <w:qFormat/>
    <w:rsid w:val="00277268"/>
    <w:pPr>
      <w:keepLines/>
      <w:spacing w:before="100" w:beforeAutospacing="1" w:after="0"/>
    </w:pPr>
    <w:rPr>
      <w:rFonts w:ascii="Arial" w:eastAsia="Times New Roman" w:hAnsi="Arial" w:cs="Times New Roman"/>
      <w:kern w:val="0"/>
      <w:sz w:val="40"/>
      <w:szCs w:val="28"/>
      <w:lang w:val="en-US" w:eastAsia="en-US"/>
    </w:rPr>
  </w:style>
  <w:style w:type="paragraph" w:customStyle="1" w:styleId="SmartView2">
    <w:name w:val="Smart View 2"/>
    <w:basedOn w:val="SmartView1"/>
    <w:semiHidden/>
    <w:qFormat/>
    <w:rsid w:val="00277268"/>
    <w:pPr>
      <w:outlineLvl w:val="9"/>
    </w:pPr>
    <w:rPr>
      <w:i/>
      <w:sz w:val="32"/>
    </w:rPr>
  </w:style>
  <w:style w:type="paragraph" w:customStyle="1" w:styleId="SmartView3">
    <w:name w:val="Smart View 3"/>
    <w:basedOn w:val="SmartView2"/>
    <w:semiHidden/>
    <w:qFormat/>
    <w:rsid w:val="00277268"/>
    <w:pPr>
      <w:spacing w:before="0" w:beforeAutospacing="0"/>
    </w:pPr>
    <w:rPr>
      <w:i w:val="0"/>
      <w:sz w:val="24"/>
    </w:rPr>
  </w:style>
  <w:style w:type="paragraph" w:customStyle="1" w:styleId="11">
    <w:name w:val="Стиль1"/>
    <w:basedOn w:val="a0"/>
    <w:qFormat/>
    <w:rsid w:val="00277268"/>
    <w:pPr>
      <w:spacing w:after="200" w:line="276" w:lineRule="auto"/>
    </w:pPr>
    <w:rPr>
      <w:strike/>
      <w:color w:val="C00000"/>
      <w:szCs w:val="22"/>
    </w:rPr>
  </w:style>
  <w:style w:type="paragraph" w:customStyle="1" w:styleId="12">
    <w:name w:val="Абзац списка1"/>
    <w:basedOn w:val="a0"/>
    <w:uiPriority w:val="99"/>
    <w:semiHidden/>
    <w:qFormat/>
    <w:rsid w:val="00277268"/>
    <w:pPr>
      <w:spacing w:after="200" w:line="276" w:lineRule="auto"/>
      <w:ind w:left="720"/>
    </w:pPr>
    <w:rPr>
      <w:rFonts w:ascii="Calibri" w:eastAsia="Calibri" w:hAnsi="Calibri"/>
      <w:b/>
      <w:sz w:val="22"/>
      <w:szCs w:val="22"/>
      <w:lang w:eastAsia="en-US"/>
    </w:rPr>
  </w:style>
  <w:style w:type="paragraph" w:customStyle="1" w:styleId="S">
    <w:name w:val="S_Обычний подчёркнутый"/>
    <w:basedOn w:val="a0"/>
    <w:autoRedefine/>
    <w:semiHidden/>
    <w:qFormat/>
    <w:rsid w:val="00277268"/>
    <w:pPr>
      <w:spacing w:line="360" w:lineRule="auto"/>
      <w:ind w:firstLine="567"/>
      <w:jc w:val="both"/>
    </w:pPr>
    <w:rPr>
      <w:b/>
      <w:bCs/>
      <w:lang w:eastAsia="ar-SA"/>
    </w:rPr>
  </w:style>
  <w:style w:type="paragraph" w:customStyle="1" w:styleId="af0">
    <w:name w:val="название таблицы"/>
    <w:basedOn w:val="a0"/>
    <w:link w:val="af1"/>
    <w:semiHidden/>
    <w:qFormat/>
    <w:rsid w:val="00277268"/>
    <w:pPr>
      <w:suppressAutoHyphens/>
      <w:spacing w:line="360" w:lineRule="auto"/>
      <w:jc w:val="center"/>
    </w:pPr>
    <w:rPr>
      <w:b/>
      <w:sz w:val="28"/>
    </w:rPr>
  </w:style>
  <w:style w:type="character" w:customStyle="1" w:styleId="af1">
    <w:name w:val="название таблицы Знак"/>
    <w:link w:val="af0"/>
    <w:semiHidden/>
    <w:locked/>
    <w:rsid w:val="00277268"/>
    <w:rPr>
      <w:b/>
      <w:sz w:val="28"/>
      <w:szCs w:val="24"/>
    </w:rPr>
  </w:style>
  <w:style w:type="character" w:customStyle="1" w:styleId="af2">
    <w:name w:val="Текст_Обычный"/>
    <w:basedOn w:val="a1"/>
    <w:qFormat/>
    <w:rsid w:val="00277268"/>
  </w:style>
  <w:style w:type="paragraph" w:customStyle="1" w:styleId="21">
    <w:name w:val="Абзац списка2"/>
    <w:basedOn w:val="a0"/>
    <w:uiPriority w:val="99"/>
    <w:semiHidden/>
    <w:qFormat/>
    <w:rsid w:val="00277268"/>
    <w:pPr>
      <w:ind w:left="720"/>
    </w:pPr>
    <w:rPr>
      <w:rFonts w:ascii="Calibri" w:hAnsi="Calibri" w:cs="Calibri"/>
    </w:rPr>
  </w:style>
  <w:style w:type="paragraph" w:customStyle="1" w:styleId="41">
    <w:name w:val="Абзац списка4"/>
    <w:basedOn w:val="a0"/>
    <w:uiPriority w:val="99"/>
    <w:semiHidden/>
    <w:qFormat/>
    <w:rsid w:val="00277268"/>
    <w:pPr>
      <w:ind w:left="720"/>
    </w:pPr>
    <w:rPr>
      <w:rFonts w:ascii="Calibri" w:hAnsi="Calibri" w:cs="Calibri"/>
    </w:rPr>
  </w:style>
  <w:style w:type="paragraph" w:styleId="a">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
    <w:basedOn w:val="a0"/>
    <w:link w:val="af3"/>
    <w:semiHidden/>
    <w:unhideWhenUsed/>
    <w:qFormat/>
    <w:rsid w:val="00277268"/>
    <w:pPr>
      <w:widowControl w:val="0"/>
      <w:numPr>
        <w:numId w:val="1"/>
      </w:numPr>
      <w:spacing w:after="120"/>
    </w:pPr>
    <w:rPr>
      <w:rFonts w:eastAsia="Arial Unicode MS"/>
      <w:sz w:val="20"/>
      <w:szCs w:val="20"/>
    </w:rPr>
  </w:style>
  <w:style w:type="character" w:customStyle="1" w:styleId="af3">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Знак1 Знак Знак"/>
    <w:basedOn w:val="a1"/>
    <w:link w:val="a"/>
    <w:semiHidden/>
    <w:rsid w:val="00277268"/>
    <w:rPr>
      <w:sz w:val="20"/>
      <w:szCs w:val="20"/>
    </w:rPr>
  </w:style>
  <w:style w:type="paragraph" w:styleId="af4">
    <w:name w:val="Normal (Web)"/>
    <w:aliases w:val="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0"/>
    <w:semiHidden/>
    <w:unhideWhenUsed/>
    <w:qFormat/>
    <w:rsid w:val="00277268"/>
    <w:pPr>
      <w:widowControl w:val="0"/>
    </w:pPr>
    <w:rPr>
      <w:sz w:val="20"/>
      <w:szCs w:val="20"/>
    </w:rPr>
  </w:style>
  <w:style w:type="character" w:styleId="af5">
    <w:name w:val="Hyperlink"/>
    <w:uiPriority w:val="99"/>
    <w:unhideWhenUsed/>
    <w:rsid w:val="00177D83"/>
    <w:rPr>
      <w:color w:val="0000FF"/>
      <w:u w:val="single"/>
    </w:rPr>
  </w:style>
  <w:style w:type="paragraph" w:styleId="af6">
    <w:name w:val="header"/>
    <w:basedOn w:val="a0"/>
    <w:link w:val="af7"/>
    <w:rsid w:val="00177D83"/>
    <w:pPr>
      <w:tabs>
        <w:tab w:val="center" w:pos="4677"/>
        <w:tab w:val="right" w:pos="9355"/>
      </w:tabs>
    </w:pPr>
  </w:style>
  <w:style w:type="character" w:customStyle="1" w:styleId="af7">
    <w:name w:val="Верхний колонтитул Знак"/>
    <w:basedOn w:val="a1"/>
    <w:link w:val="af6"/>
    <w:rsid w:val="00177D83"/>
    <w:rPr>
      <w:rFonts w:eastAsia="Times New Roman"/>
      <w:sz w:val="24"/>
      <w:szCs w:val="24"/>
    </w:rPr>
  </w:style>
  <w:style w:type="paragraph" w:styleId="af8">
    <w:name w:val="footer"/>
    <w:basedOn w:val="a0"/>
    <w:link w:val="af9"/>
    <w:rsid w:val="00177D83"/>
    <w:pPr>
      <w:tabs>
        <w:tab w:val="center" w:pos="4677"/>
        <w:tab w:val="right" w:pos="9355"/>
      </w:tabs>
    </w:pPr>
  </w:style>
  <w:style w:type="character" w:customStyle="1" w:styleId="af9">
    <w:name w:val="Нижний колонтитул Знак"/>
    <w:basedOn w:val="a1"/>
    <w:link w:val="af8"/>
    <w:rsid w:val="00177D83"/>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46867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Pages>
  <Words>176</Words>
  <Characters>1008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3</cp:revision>
  <dcterms:created xsi:type="dcterms:W3CDTF">2021-02-25T08:27:00Z</dcterms:created>
  <dcterms:modified xsi:type="dcterms:W3CDTF">2021-06-07T06:42:00Z</dcterms:modified>
</cp:coreProperties>
</file>